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r>
        <w:rPr>
          <w:rFonts w:hint="eastAsia"/>
        </w:rPr>
        <w:t>创业培训实训补贴</w:t>
      </w:r>
    </w:p>
    <w:p>
      <w:pPr>
        <w:ind w:firstLine="600" w:firstLineChars="200"/>
        <w:rPr>
          <w:b/>
          <w:szCs w:val="30"/>
        </w:rPr>
      </w:pPr>
      <w:r>
        <w:rPr>
          <w:b/>
          <w:szCs w:val="30"/>
        </w:rPr>
        <w:t>1.补贴对象与标准</w:t>
      </w:r>
    </w:p>
    <w:p>
      <w:pPr>
        <w:ind w:firstLine="600" w:firstLineChars="200"/>
        <w:rPr>
          <w:szCs w:val="30"/>
        </w:rPr>
      </w:pPr>
      <w:r>
        <w:rPr>
          <w:szCs w:val="30"/>
        </w:rPr>
        <w:t>在校大学生和毕业5年内高校毕业生参加创业培训（由区人社局组织或经区人社局认定备案的），按照50元/课时标准给予补助，单次培训补贴最多不超过1000元/人。</w:t>
      </w:r>
    </w:p>
    <w:p>
      <w:pPr>
        <w:ind w:firstLine="600" w:firstLineChars="200"/>
        <w:rPr>
          <w:b/>
          <w:szCs w:val="30"/>
        </w:rPr>
      </w:pPr>
      <w:r>
        <w:rPr>
          <w:b/>
          <w:szCs w:val="30"/>
        </w:rPr>
        <w:t>2.受理部门</w:t>
      </w:r>
    </w:p>
    <w:p>
      <w:pPr>
        <w:ind w:firstLine="600" w:firstLineChars="200"/>
        <w:rPr>
          <w:szCs w:val="30"/>
        </w:rPr>
      </w:pPr>
      <w:r>
        <w:rPr>
          <w:szCs w:val="30"/>
        </w:rPr>
        <w:t>区人力社保局</w:t>
      </w:r>
    </w:p>
    <w:p>
      <w:pPr>
        <w:ind w:firstLine="600" w:firstLineChars="200"/>
        <w:rPr>
          <w:b/>
          <w:szCs w:val="30"/>
        </w:rPr>
      </w:pPr>
      <w:r>
        <w:rPr>
          <w:b/>
          <w:szCs w:val="30"/>
        </w:rPr>
        <w:t>3.办理程序</w:t>
      </w:r>
    </w:p>
    <w:p>
      <w:pPr>
        <w:adjustRightInd w:val="0"/>
        <w:snapToGrid w:val="0"/>
        <w:ind w:firstLine="600" w:firstLineChars="200"/>
        <w:rPr>
          <w:szCs w:val="30"/>
        </w:rPr>
      </w:pPr>
      <w:r>
        <w:rPr>
          <w:bCs/>
          <w:szCs w:val="30"/>
        </w:rPr>
        <w:t>（1）</w:t>
      </w:r>
      <w:r>
        <w:rPr>
          <w:kern w:val="0"/>
          <w:szCs w:val="30"/>
        </w:rPr>
        <w:t>备案。创业培训开始前，</w:t>
      </w:r>
      <w:r>
        <w:rPr>
          <w:szCs w:val="30"/>
        </w:rPr>
        <w:t>培训机构</w:t>
      </w:r>
      <w:r>
        <w:rPr>
          <w:kern w:val="0"/>
          <w:szCs w:val="30"/>
        </w:rPr>
        <w:t>将创业培训方案、备案表提交至区人社局人才市场管理服务中心创业服务窗口进行备案，（区人社局组织的创业培训除外）。</w:t>
      </w:r>
    </w:p>
    <w:p>
      <w:pPr>
        <w:ind w:firstLine="600" w:firstLineChars="200"/>
        <w:rPr>
          <w:szCs w:val="30"/>
        </w:rPr>
      </w:pPr>
      <w:r>
        <w:rPr>
          <w:szCs w:val="30"/>
        </w:rPr>
        <w:t>（2）申请。培训结束后，符合条件的培训机构向区人社局提出创业培训补贴申请（区人社局组织的创业培训直接进行人员公示）；</w:t>
      </w:r>
    </w:p>
    <w:p>
      <w:pPr>
        <w:ind w:firstLine="600" w:firstLineChars="200"/>
        <w:rPr>
          <w:szCs w:val="30"/>
        </w:rPr>
      </w:pPr>
      <w:r>
        <w:rPr>
          <w:szCs w:val="30"/>
        </w:rPr>
        <w:t>（3）审核。区人社局对提交材料进行审核，确定补贴对象和金额；</w:t>
      </w:r>
    </w:p>
    <w:p>
      <w:pPr>
        <w:ind w:firstLine="600" w:firstLineChars="200"/>
        <w:rPr>
          <w:szCs w:val="30"/>
        </w:rPr>
      </w:pPr>
      <w:r>
        <w:rPr>
          <w:szCs w:val="30"/>
        </w:rPr>
        <w:t>（4）公示。通过审核的补贴对象，在上虞人才就业服务网公示3天；</w:t>
      </w:r>
    </w:p>
    <w:p>
      <w:pPr>
        <w:ind w:firstLine="600" w:firstLineChars="200"/>
        <w:rPr>
          <w:szCs w:val="30"/>
        </w:rPr>
      </w:pPr>
      <w:r>
        <w:rPr>
          <w:szCs w:val="30"/>
        </w:rPr>
        <w:t>（5）拨付。公示无异议的，区财政局将资金划拨区人社局后，由区人社局将相关资金拨付给培训机构（区人社局组织的创业培训拨付给个人）。</w:t>
      </w:r>
    </w:p>
    <w:p>
      <w:pPr>
        <w:ind w:firstLine="600" w:firstLineChars="200"/>
        <w:rPr>
          <w:b/>
          <w:szCs w:val="30"/>
        </w:rPr>
      </w:pPr>
      <w:r>
        <w:rPr>
          <w:b/>
          <w:szCs w:val="30"/>
        </w:rPr>
        <w:t>4.申请材料</w:t>
      </w:r>
    </w:p>
    <w:p>
      <w:pPr>
        <w:ind w:firstLine="600" w:firstLineChars="200"/>
        <w:rPr>
          <w:szCs w:val="30"/>
        </w:rPr>
      </w:pPr>
      <w:r>
        <w:rPr>
          <w:szCs w:val="30"/>
        </w:rPr>
        <w:t>（1）机构申请同时需提供《上虞区大学生创业培训补贴申请表》、结报人员名单、身份证、学生证或毕业证书、培训课程表、教材清单、培训学员签到表、视频（照片）影像等资料。</w:t>
      </w:r>
    </w:p>
    <w:p>
      <w:pPr>
        <w:ind w:firstLine="600" w:firstLineChars="200"/>
      </w:pPr>
      <w:r>
        <w:rPr>
          <w:szCs w:val="30"/>
        </w:rPr>
        <w:t>（2）区人社局组织的创业培训需提交《上虞区大学生创业培训补贴申请表》、学生证或毕业证书复印件。</w:t>
      </w:r>
    </w:p>
    <w:p>
      <w:pPr>
        <w:ind w:firstLine="600" w:firstLineChars="200"/>
        <w:rPr>
          <w:b/>
          <w:szCs w:val="30"/>
        </w:rPr>
      </w:pPr>
      <w:r>
        <w:rPr>
          <w:b/>
          <w:szCs w:val="30"/>
        </w:rPr>
        <w:t>5.办理地点及联系方式</w:t>
      </w:r>
    </w:p>
    <w:p>
      <w:pPr>
        <w:ind w:firstLine="600" w:firstLineChars="200"/>
        <w:rPr>
          <w:szCs w:val="30"/>
        </w:rPr>
      </w:pPr>
      <w:r>
        <w:rPr>
          <w:szCs w:val="30"/>
        </w:rPr>
        <w:t>区人力社保局人才市场管理服务中心（</w:t>
      </w:r>
      <w:r>
        <w:t>曹娥街道嘉和路168号二楼人才综合服务中心窗口</w:t>
      </w:r>
      <w:r>
        <w:rPr>
          <w:szCs w:val="30"/>
        </w:rPr>
        <w:t>），0575-82212355。</w:t>
      </w:r>
    </w:p>
    <w:p>
      <w:pPr>
        <w:sectPr>
          <w:pgSz w:w="11905" w:h="16838"/>
          <w:pgMar w:top="1587" w:right="1587" w:bottom="1417" w:left="1587" w:header="850" w:footer="1134" w:gutter="0"/>
          <w:cols w:space="720" w:num="1"/>
          <w:docGrid w:type="linesAndChars" w:linePitch="576" w:charSpace="0"/>
        </w:sectPr>
      </w:pPr>
    </w:p>
    <w:p>
      <w:pPr>
        <w:rPr>
          <w:rFonts w:eastAsia="黑体"/>
          <w:bCs/>
          <w:szCs w:val="30"/>
        </w:rPr>
      </w:pPr>
      <w:r>
        <w:rPr>
          <w:rFonts w:hint="eastAsia" w:eastAsia="黑体"/>
          <w:bCs/>
          <w:szCs w:val="30"/>
        </w:rPr>
        <w:t>附件1</w:t>
      </w:r>
    </w:p>
    <w:p>
      <w:pPr>
        <w:jc w:val="center"/>
        <w:rPr>
          <w:rFonts w:hint="eastAsia" w:ascii="黑体" w:hAnsi="黑体" w:eastAsia="黑体" w:cs="黑体"/>
          <w:kern w:val="0"/>
          <w:sz w:val="36"/>
          <w:szCs w:val="36"/>
        </w:rPr>
      </w:pPr>
      <w:r>
        <w:rPr>
          <w:rFonts w:hint="eastAsia" w:ascii="黑体" w:hAnsi="黑体" w:eastAsia="黑体" w:cs="黑体"/>
          <w:kern w:val="0"/>
          <w:sz w:val="36"/>
          <w:szCs w:val="36"/>
        </w:rPr>
        <w:t>上虞区大学生创业培训补贴申请表</w:t>
      </w:r>
    </w:p>
    <w:p>
      <w:pPr>
        <w:spacing w:line="360" w:lineRule="auto"/>
        <w:ind w:left="-405" w:leftChars="-135" w:firstLine="280" w:firstLineChars="100"/>
        <w:rPr>
          <w:rFonts w:hint="eastAsia" w:ascii="仿宋_GB2312"/>
          <w:sz w:val="28"/>
          <w:szCs w:val="28"/>
        </w:rPr>
      </w:pPr>
      <w:r>
        <w:rPr>
          <w:rFonts w:hint="eastAsia" w:ascii="仿宋_GB2312"/>
          <w:sz w:val="28"/>
          <w:szCs w:val="28"/>
        </w:rPr>
        <w:t xml:space="preserve">申请单位（盖章）：                </w:t>
      </w:r>
      <w:bookmarkStart w:id="0" w:name="_GoBack"/>
      <w:bookmarkEnd w:id="0"/>
      <w:r>
        <w:rPr>
          <w:rFonts w:hint="eastAsia" w:ascii="仿宋_GB2312"/>
          <w:sz w:val="28"/>
          <w:szCs w:val="28"/>
        </w:rPr>
        <w:t xml:space="preserve">         申请时间：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45"/>
        <w:gridCol w:w="8"/>
        <w:gridCol w:w="1933"/>
        <w:gridCol w:w="613"/>
        <w:gridCol w:w="941"/>
        <w:gridCol w:w="560"/>
        <w:gridCol w:w="749"/>
        <w:gridCol w:w="128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创业培训</w:t>
            </w:r>
          </w:p>
          <w:p>
            <w:pPr>
              <w:widowControl/>
              <w:adjustRightInd w:val="0"/>
              <w:snapToGrid w:val="0"/>
              <w:jc w:val="center"/>
              <w:rPr>
                <w:rFonts w:ascii="宋体" w:hAnsi="宋体" w:cs="宋体"/>
                <w:kern w:val="0"/>
                <w:sz w:val="24"/>
              </w:rPr>
            </w:pPr>
            <w:r>
              <w:rPr>
                <w:rFonts w:hint="eastAsia" w:ascii="宋体" w:hAnsi="宋体" w:cs="宋体"/>
                <w:kern w:val="0"/>
                <w:sz w:val="24"/>
              </w:rPr>
              <w:t>课程名称</w:t>
            </w:r>
          </w:p>
        </w:tc>
        <w:tc>
          <w:tcPr>
            <w:tcW w:w="7187" w:type="dxa"/>
            <w:gridSpan w:val="7"/>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创业培训地点</w:t>
            </w:r>
          </w:p>
        </w:tc>
        <w:tc>
          <w:tcPr>
            <w:tcW w:w="7187" w:type="dxa"/>
            <w:gridSpan w:val="7"/>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创业培训</w:t>
            </w:r>
          </w:p>
          <w:p>
            <w:pPr>
              <w:widowControl/>
              <w:adjustRightInd w:val="0"/>
              <w:snapToGrid w:val="0"/>
              <w:jc w:val="center"/>
              <w:rPr>
                <w:rFonts w:ascii="宋体" w:hAnsi="宋体" w:cs="宋体"/>
                <w:kern w:val="0"/>
                <w:sz w:val="24"/>
              </w:rPr>
            </w:pPr>
            <w:r>
              <w:rPr>
                <w:rFonts w:hint="eastAsia" w:ascii="宋体" w:hAnsi="宋体" w:cs="宋体"/>
                <w:kern w:val="0"/>
                <w:sz w:val="24"/>
              </w:rPr>
              <w:t>组织机构</w:t>
            </w:r>
          </w:p>
        </w:tc>
        <w:tc>
          <w:tcPr>
            <w:tcW w:w="7187" w:type="dxa"/>
            <w:gridSpan w:val="7"/>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培训总课时</w:t>
            </w:r>
          </w:p>
        </w:tc>
        <w:tc>
          <w:tcPr>
            <w:tcW w:w="2546"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0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培训总人数</w:t>
            </w:r>
          </w:p>
        </w:tc>
        <w:tc>
          <w:tcPr>
            <w:tcW w:w="3140"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申请补贴金额</w:t>
            </w:r>
          </w:p>
          <w:p>
            <w:pPr>
              <w:widowControl/>
              <w:adjustRightInd w:val="0"/>
              <w:snapToGrid w:val="0"/>
              <w:jc w:val="center"/>
              <w:rPr>
                <w:rFonts w:hint="eastAsia" w:ascii="宋体" w:hAnsi="宋体" w:cs="宋体"/>
                <w:kern w:val="0"/>
                <w:sz w:val="24"/>
              </w:rPr>
            </w:pPr>
            <w:r>
              <w:rPr>
                <w:rFonts w:hint="eastAsia" w:ascii="宋体" w:hAnsi="宋体" w:cs="宋体"/>
                <w:kern w:val="0"/>
                <w:sz w:val="24"/>
              </w:rPr>
              <w:t>合计</w:t>
            </w:r>
          </w:p>
        </w:tc>
        <w:tc>
          <w:tcPr>
            <w:tcW w:w="7187" w:type="dxa"/>
            <w:gridSpan w:val="7"/>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￥（小写）___________，大写___________。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008" w:type="dxa"/>
            <w:gridSpan w:val="3"/>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培训机构</w:t>
            </w:r>
          </w:p>
          <w:p>
            <w:pPr>
              <w:widowControl/>
              <w:adjustRightInd w:val="0"/>
              <w:snapToGrid w:val="0"/>
              <w:jc w:val="center"/>
              <w:rPr>
                <w:rFonts w:hint="eastAsia" w:ascii="宋体" w:hAnsi="宋体" w:cs="宋体"/>
                <w:kern w:val="0"/>
                <w:sz w:val="24"/>
              </w:rPr>
            </w:pPr>
            <w:r>
              <w:rPr>
                <w:rFonts w:hint="eastAsia" w:ascii="宋体" w:hAnsi="宋体" w:cs="宋体"/>
                <w:kern w:val="0"/>
                <w:sz w:val="24"/>
              </w:rPr>
              <w:t>联系人</w:t>
            </w:r>
          </w:p>
        </w:tc>
        <w:tc>
          <w:tcPr>
            <w:tcW w:w="2546" w:type="dxa"/>
            <w:gridSpan w:val="2"/>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0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联系电话</w:t>
            </w:r>
          </w:p>
        </w:tc>
        <w:tc>
          <w:tcPr>
            <w:tcW w:w="3140" w:type="dxa"/>
            <w:gridSpan w:val="3"/>
            <w:tcBorders>
              <w:top w:val="single" w:color="auto" w:sz="4" w:space="0"/>
              <w:left w:val="nil"/>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9195" w:type="dxa"/>
            <w:gridSpan w:val="10"/>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cs="宋体"/>
                <w:kern w:val="0"/>
                <w:sz w:val="24"/>
              </w:rPr>
            </w:pPr>
            <w:r>
              <w:rPr>
                <w:rFonts w:hint="eastAsia" w:ascii="宋体" w:hAnsi="宋体" w:cs="宋体"/>
                <w:kern w:val="0"/>
                <w:sz w:val="24"/>
              </w:rPr>
              <w:t>序号</w:t>
            </w: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cs="宋体"/>
                <w:kern w:val="0"/>
                <w:sz w:val="24"/>
              </w:rPr>
            </w:pPr>
            <w:r>
              <w:rPr>
                <w:rFonts w:hint="eastAsia" w:ascii="宋体" w:hAnsi="宋体" w:cs="宋体"/>
                <w:kern w:val="0"/>
                <w:sz w:val="24"/>
              </w:rPr>
              <w:t>人员姓名</w:t>
            </w: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cs="宋体"/>
                <w:kern w:val="0"/>
                <w:sz w:val="24"/>
              </w:rPr>
            </w:pPr>
            <w:r>
              <w:rPr>
                <w:rFonts w:hint="eastAsia" w:ascii="宋体" w:hAnsi="宋体" w:cs="宋体"/>
                <w:kern w:val="0"/>
                <w:sz w:val="24"/>
              </w:rPr>
              <w:t>身份证号</w:t>
            </w: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人员类别</w:t>
            </w: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培训课时</w:t>
            </w: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cs="宋体"/>
                <w:kern w:val="0"/>
                <w:sz w:val="24"/>
              </w:rPr>
            </w:pPr>
            <w:r>
              <w:rPr>
                <w:rFonts w:hint="eastAsia" w:ascii="宋体" w:hAnsi="宋体" w:cs="宋体"/>
                <w:kern w:val="0"/>
                <w:sz w:val="24"/>
              </w:rPr>
              <w:t>培训补贴</w:t>
            </w: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序号</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人员姓名</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身份证号</w:t>
            </w: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人员类别</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培训课时</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培训补贴</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45"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941"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554"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309"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28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c>
          <w:tcPr>
            <w:tcW w:w="110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0"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人力社保部门</w:t>
            </w:r>
          </w:p>
          <w:p>
            <w:pPr>
              <w:widowControl/>
              <w:adjustRightInd w:val="0"/>
              <w:snapToGrid w:val="0"/>
              <w:jc w:val="center"/>
              <w:rPr>
                <w:rFonts w:hint="eastAsia" w:ascii="宋体" w:hAnsi="宋体" w:cs="宋体"/>
                <w:kern w:val="0"/>
                <w:sz w:val="24"/>
              </w:rPr>
            </w:pPr>
            <w:r>
              <w:rPr>
                <w:rFonts w:hint="eastAsia" w:ascii="宋体" w:hAnsi="宋体" w:cs="宋体"/>
                <w:kern w:val="0"/>
                <w:sz w:val="24"/>
              </w:rPr>
              <w:t>审核意见</w:t>
            </w:r>
          </w:p>
        </w:tc>
        <w:tc>
          <w:tcPr>
            <w:tcW w:w="7195" w:type="dxa"/>
            <w:gridSpan w:val="8"/>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宋体" w:hAnsi="宋体" w:cs="宋体"/>
                <w:kern w:val="0"/>
                <w:sz w:val="24"/>
              </w:rPr>
            </w:pPr>
            <w:r>
              <w:rPr>
                <w:rFonts w:hint="eastAsia" w:ascii="宋体" w:hAnsi="宋体" w:cs="宋体"/>
                <w:kern w:val="0"/>
                <w:sz w:val="24"/>
              </w:rPr>
              <w:t>同意拨付补贴￥（小写）</w:t>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t>___________，（大写）____________。</w:t>
            </w:r>
          </w:p>
          <w:p>
            <w:pPr>
              <w:widowControl/>
              <w:adjustRightInd w:val="0"/>
              <w:snapToGrid w:val="0"/>
              <w:jc w:val="center"/>
              <w:rPr>
                <w:rFonts w:hint="eastAsia" w:ascii="宋体" w:hAnsi="宋体" w:cs="宋体"/>
                <w:kern w:val="0"/>
                <w:sz w:val="24"/>
              </w:rPr>
            </w:pPr>
          </w:p>
          <w:p>
            <w:pPr>
              <w:widowControl/>
              <w:adjustRightInd w:val="0"/>
              <w:snapToGrid w:val="0"/>
              <w:rPr>
                <w:rFonts w:hint="eastAsia" w:ascii="宋体" w:hAnsi="宋体" w:cs="宋体"/>
                <w:kern w:val="0"/>
                <w:sz w:val="24"/>
              </w:rPr>
            </w:pPr>
          </w:p>
          <w:p>
            <w:pPr>
              <w:widowControl/>
              <w:adjustRightInd w:val="0"/>
              <w:snapToGrid w:val="0"/>
              <w:rPr>
                <w:rFonts w:hint="eastAsia" w:ascii="宋体" w:hAnsi="宋体" w:cs="宋体"/>
                <w:kern w:val="0"/>
                <w:sz w:val="24"/>
              </w:rPr>
            </w:pPr>
            <w:r>
              <w:rPr>
                <w:rFonts w:hint="eastAsia" w:ascii="宋体" w:hAnsi="宋体" w:cs="宋体"/>
                <w:kern w:val="0"/>
                <w:sz w:val="24"/>
              </w:rPr>
              <w:t>初审：          复审：           审核：</w:t>
            </w:r>
          </w:p>
          <w:p>
            <w:pPr>
              <w:widowControl/>
              <w:adjustRightInd w:val="0"/>
              <w:snapToGrid w:val="0"/>
              <w:jc w:val="center"/>
              <w:rPr>
                <w:rFonts w:hint="eastAsia" w:ascii="宋体" w:hAnsi="宋体" w:cs="宋体"/>
                <w:kern w:val="0"/>
                <w:sz w:val="24"/>
              </w:rPr>
            </w:pPr>
          </w:p>
          <w:p>
            <w:pPr>
              <w:widowControl/>
              <w:adjustRightInd w:val="0"/>
              <w:snapToGrid w:val="0"/>
              <w:rPr>
                <w:rFonts w:hint="eastAsia" w:ascii="宋体" w:hAnsi="宋体" w:cs="宋体"/>
                <w:kern w:val="0"/>
                <w:sz w:val="24"/>
              </w:rPr>
            </w:pPr>
          </w:p>
          <w:p>
            <w:pPr>
              <w:widowControl/>
              <w:adjustRightInd w:val="0"/>
              <w:snapToGrid w:val="0"/>
              <w:rPr>
                <w:rFonts w:hint="eastAsia" w:ascii="宋体" w:hAnsi="宋体" w:cs="宋体"/>
                <w:kern w:val="0"/>
                <w:sz w:val="24"/>
              </w:rPr>
            </w:pPr>
            <w:r>
              <w:rPr>
                <w:rFonts w:hint="eastAsia" w:ascii="宋体" w:hAnsi="宋体" w:cs="宋体"/>
                <w:kern w:val="0"/>
                <w:sz w:val="24"/>
              </w:rPr>
              <w:t>审批：</w:t>
            </w:r>
          </w:p>
          <w:p>
            <w:pPr>
              <w:pStyle w:val="6"/>
              <w:outlineLvl w:val="5"/>
              <w:rPr>
                <w:rFonts w:hint="eastAsia"/>
              </w:rPr>
            </w:pPr>
          </w:p>
        </w:tc>
      </w:tr>
    </w:tbl>
    <w:p>
      <w:pPr>
        <w:rPr>
          <w:rFonts w:hint="eastAsia" w:ascii="仿宋" w:hAnsi="仿宋" w:eastAsia="仿宋"/>
          <w:sz w:val="24"/>
        </w:rPr>
      </w:pPr>
      <w:r>
        <w:rPr>
          <w:rFonts w:hint="eastAsia" w:ascii="仿宋" w:hAnsi="仿宋" w:eastAsia="仿宋"/>
          <w:sz w:val="24"/>
        </w:rPr>
        <w:t>注：本表一式两份。</w:t>
      </w:r>
    </w:p>
    <w:p>
      <w:pPr>
        <w:widowControl/>
        <w:adjustRightInd w:val="0"/>
        <w:snapToGrid w:val="0"/>
        <w:jc w:val="left"/>
        <w:rPr>
          <w:rFonts w:hint="eastAsia" w:ascii="宋体" w:hAnsi="宋体" w:cs="宋体"/>
          <w:kern w:val="0"/>
          <w:sz w:val="28"/>
          <w:szCs w:val="28"/>
        </w:rPr>
      </w:pPr>
      <w:r>
        <w:rPr>
          <w:rFonts w:hint="eastAsia" w:eastAsia="黑体"/>
          <w:bCs/>
          <w:szCs w:val="30"/>
        </w:rPr>
        <w:t>附件2</w:t>
      </w:r>
    </w:p>
    <w:p>
      <w:pPr>
        <w:ind w:firstLine="1440" w:firstLineChars="400"/>
        <w:rPr>
          <w:rFonts w:hint="eastAsia" w:eastAsia="仿宋"/>
          <w:b/>
          <w:bCs/>
        </w:rPr>
      </w:pPr>
      <w:r>
        <w:rPr>
          <w:rFonts w:hint="eastAsia" w:ascii="黑体" w:hAnsi="黑体" w:eastAsia="黑体" w:cs="黑体"/>
          <w:kern w:val="0"/>
          <w:sz w:val="36"/>
          <w:szCs w:val="36"/>
        </w:rPr>
        <w:t>上虞区大学生创业培训备案表</w:t>
      </w:r>
    </w:p>
    <w:p>
      <w:pPr>
        <w:spacing w:line="360" w:lineRule="auto"/>
        <w:ind w:left="-405" w:leftChars="-135" w:firstLine="280" w:firstLineChars="100"/>
        <w:rPr>
          <w:rFonts w:hint="eastAsia" w:ascii="仿宋_GB2312"/>
          <w:sz w:val="28"/>
          <w:szCs w:val="28"/>
        </w:rPr>
      </w:pPr>
      <w:r>
        <w:rPr>
          <w:rFonts w:hint="eastAsia" w:ascii="仿宋_GB2312"/>
          <w:sz w:val="28"/>
          <w:szCs w:val="28"/>
        </w:rPr>
        <w:t>申请单位（盖章）：                        申请时间：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468"/>
        <w:gridCol w:w="1501"/>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创业培训</w:t>
            </w:r>
          </w:p>
          <w:p>
            <w:pPr>
              <w:widowControl/>
              <w:adjustRightInd w:val="0"/>
              <w:snapToGrid w:val="0"/>
              <w:jc w:val="center"/>
              <w:rPr>
                <w:rFonts w:ascii="宋体" w:hAnsi="宋体" w:cs="宋体"/>
                <w:kern w:val="0"/>
                <w:sz w:val="24"/>
              </w:rPr>
            </w:pPr>
            <w:r>
              <w:rPr>
                <w:rFonts w:hint="eastAsia" w:ascii="宋体" w:hAnsi="宋体" w:cs="宋体"/>
                <w:kern w:val="0"/>
                <w:sz w:val="24"/>
              </w:rPr>
              <w:t>课程名称</w:t>
            </w:r>
          </w:p>
        </w:tc>
        <w:tc>
          <w:tcPr>
            <w:tcW w:w="710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创业培训地点</w:t>
            </w:r>
          </w:p>
        </w:tc>
        <w:tc>
          <w:tcPr>
            <w:tcW w:w="710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创业培训</w:t>
            </w:r>
          </w:p>
          <w:p>
            <w:pPr>
              <w:widowControl/>
              <w:adjustRightInd w:val="0"/>
              <w:snapToGrid w:val="0"/>
              <w:jc w:val="center"/>
              <w:rPr>
                <w:rFonts w:ascii="宋体" w:hAnsi="宋体" w:cs="宋体"/>
                <w:kern w:val="0"/>
                <w:sz w:val="24"/>
              </w:rPr>
            </w:pPr>
            <w:r>
              <w:rPr>
                <w:rFonts w:hint="eastAsia" w:ascii="宋体" w:hAnsi="宋体" w:cs="宋体"/>
                <w:kern w:val="0"/>
                <w:sz w:val="24"/>
              </w:rPr>
              <w:t>组织机构</w:t>
            </w:r>
          </w:p>
        </w:tc>
        <w:tc>
          <w:tcPr>
            <w:tcW w:w="710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培训课时</w:t>
            </w:r>
          </w:p>
        </w:tc>
        <w:tc>
          <w:tcPr>
            <w:tcW w:w="24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培训人数</w:t>
            </w:r>
          </w:p>
        </w:tc>
        <w:tc>
          <w:tcPr>
            <w:tcW w:w="314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培训机构</w:t>
            </w:r>
          </w:p>
          <w:p>
            <w:pPr>
              <w:widowControl/>
              <w:adjustRightInd w:val="0"/>
              <w:snapToGrid w:val="0"/>
              <w:jc w:val="center"/>
              <w:rPr>
                <w:rFonts w:hint="eastAsia" w:ascii="宋体" w:hAnsi="宋体" w:cs="宋体"/>
                <w:kern w:val="0"/>
                <w:sz w:val="24"/>
              </w:rPr>
            </w:pPr>
            <w:r>
              <w:rPr>
                <w:rFonts w:hint="eastAsia" w:ascii="宋体" w:hAnsi="宋体" w:cs="宋体"/>
                <w:kern w:val="0"/>
                <w:sz w:val="24"/>
              </w:rPr>
              <w:t>联系人</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联系电话</w:t>
            </w:r>
          </w:p>
        </w:tc>
        <w:tc>
          <w:tcPr>
            <w:tcW w:w="314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培训机构负责人意见</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区人社局</w:t>
            </w:r>
          </w:p>
          <w:p>
            <w:pPr>
              <w:widowControl/>
              <w:adjustRightInd w:val="0"/>
              <w:snapToGrid w:val="0"/>
              <w:jc w:val="center"/>
              <w:rPr>
                <w:rFonts w:ascii="宋体" w:hAnsi="宋体" w:cs="宋体"/>
                <w:kern w:val="0"/>
                <w:sz w:val="24"/>
              </w:rPr>
            </w:pPr>
            <w:r>
              <w:rPr>
                <w:rFonts w:hint="eastAsia" w:ascii="宋体" w:hAnsi="宋体" w:cs="宋体"/>
                <w:kern w:val="0"/>
                <w:sz w:val="24"/>
              </w:rPr>
              <w:t>备案意见</w:t>
            </w:r>
          </w:p>
        </w:tc>
        <w:tc>
          <w:tcPr>
            <w:tcW w:w="3140" w:type="dxa"/>
            <w:tcBorders>
              <w:top w:val="single" w:color="auto" w:sz="4" w:space="0"/>
              <w:left w:val="nil"/>
              <w:right w:val="single" w:color="auto" w:sz="4" w:space="0"/>
            </w:tcBorders>
            <w:noWrap w:val="0"/>
            <w:vAlign w:val="center"/>
          </w:tcPr>
          <w:p>
            <w:pPr>
              <w:widowControl/>
              <w:adjustRightInd w:val="0"/>
              <w:snapToGrid w:val="0"/>
              <w:jc w:val="center"/>
              <w:rPr>
                <w:rFonts w:hint="eastAsia" w:ascii="宋体" w:hAnsi="宋体" w:cs="宋体"/>
                <w:kern w:val="0"/>
                <w:sz w:val="24"/>
              </w:rPr>
            </w:pPr>
          </w:p>
        </w:tc>
      </w:tr>
    </w:tbl>
    <w:p>
      <w:pPr>
        <w:pStyle w:val="4"/>
        <w:rPr>
          <w:rFonts w:hint="eastAsia" w:ascii="楷体_GB2312" w:hAnsi="Calibri" w:eastAsia="楷体_GB2312"/>
          <w:b/>
          <w:kern w:val="2"/>
          <w:sz w:val="30"/>
          <w:szCs w:val="24"/>
        </w:rPr>
      </w:pPr>
    </w:p>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DZjMjdmY2IwMDIzOGU4MmFjMzY1MjJkOGFhZTkifQ=="/>
  </w:docVars>
  <w:rsids>
    <w:rsidRoot w:val="00000000"/>
    <w:rsid w:val="00B95D2E"/>
    <w:rsid w:val="26CA17A3"/>
    <w:rsid w:val="5CA7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9"/>
    <w:pPr>
      <w:keepNext/>
      <w:keepLines/>
      <w:spacing w:line="560" w:lineRule="exact"/>
      <w:ind w:left="600" w:leftChars="200"/>
      <w:outlineLvl w:val="0"/>
    </w:pPr>
    <w:rPr>
      <w:rFonts w:eastAsia="黑体"/>
      <w:bCs/>
      <w:kern w:val="44"/>
      <w:sz w:val="32"/>
      <w:szCs w:val="44"/>
    </w:rPr>
  </w:style>
  <w:style w:type="paragraph" w:styleId="5">
    <w:name w:val="heading 2"/>
    <w:basedOn w:val="1"/>
    <w:next w:val="1"/>
    <w:qFormat/>
    <w:uiPriority w:val="0"/>
    <w:pPr>
      <w:keepNext/>
      <w:keepLines/>
      <w:spacing w:beforeLines="0" w:beforeAutospacing="0" w:afterLines="0" w:afterAutospacing="0" w:line="560" w:lineRule="exact"/>
      <w:ind w:left="600" w:leftChars="200"/>
      <w:outlineLvl w:val="1"/>
    </w:pPr>
    <w:rPr>
      <w:rFonts w:eastAsia="楷体_GB2312"/>
      <w:b/>
      <w:kern w:val="0"/>
      <w:szCs w:val="20"/>
    </w:rPr>
  </w:style>
  <w:style w:type="paragraph" w:styleId="6">
    <w:name w:val="heading 6"/>
    <w:basedOn w:val="1"/>
    <w:next w:val="1"/>
    <w:qFormat/>
    <w:uiPriority w:val="0"/>
    <w:pPr>
      <w:keepNext/>
      <w:keepLines/>
      <w:spacing w:line="317"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747</Words>
  <Characters>811</Characters>
  <Lines>0</Lines>
  <Paragraphs>0</Paragraphs>
  <TotalTime>0</TotalTime>
  <ScaleCrop>false</ScaleCrop>
  <LinksUpToDate>false</LinksUpToDate>
  <CharactersWithSpaces>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Administrator</dc:creator>
  <cp:lastModifiedBy>社社</cp:lastModifiedBy>
  <dcterms:modified xsi:type="dcterms:W3CDTF">2024-08-01T02:16:36Z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4FDF31103DEC4D4ABD5514920385B365_12</vt:lpwstr>
  </property>
</Properties>
</file>