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426DE"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附件：</w:t>
      </w:r>
    </w:p>
    <w:p w14:paraId="27804ABC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5F8F33A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绍兴市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上虞区产权交易有限责任公司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合同制职工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人员基本情况</w:t>
      </w:r>
    </w:p>
    <w:p w14:paraId="66B09321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14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627"/>
        <w:gridCol w:w="945"/>
        <w:gridCol w:w="765"/>
        <w:gridCol w:w="1215"/>
        <w:gridCol w:w="1710"/>
        <w:gridCol w:w="1530"/>
        <w:gridCol w:w="1710"/>
        <w:gridCol w:w="704"/>
        <w:gridCol w:w="1500"/>
        <w:gridCol w:w="1215"/>
        <w:gridCol w:w="495"/>
      </w:tblGrid>
      <w:tr w14:paraId="410C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" w:type="dxa"/>
            <w:vAlign w:val="center"/>
          </w:tcPr>
          <w:p w14:paraId="3E4609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27" w:type="dxa"/>
            <w:vAlign w:val="center"/>
          </w:tcPr>
          <w:p w14:paraId="5A9BAC1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招考单位</w:t>
            </w:r>
          </w:p>
        </w:tc>
        <w:tc>
          <w:tcPr>
            <w:tcW w:w="945" w:type="dxa"/>
            <w:vAlign w:val="center"/>
          </w:tcPr>
          <w:p w14:paraId="4CCD39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 w14:paraId="170A8A6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5" w:type="dxa"/>
            <w:vAlign w:val="center"/>
          </w:tcPr>
          <w:p w14:paraId="211F3D5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 w14:paraId="0ED3D88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10" w:type="dxa"/>
            <w:vAlign w:val="center"/>
          </w:tcPr>
          <w:p w14:paraId="1C228C7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530" w:type="dxa"/>
            <w:vAlign w:val="center"/>
          </w:tcPr>
          <w:p w14:paraId="76C069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10" w:type="dxa"/>
            <w:vAlign w:val="center"/>
          </w:tcPr>
          <w:p w14:paraId="276D68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704" w:type="dxa"/>
            <w:vAlign w:val="center"/>
          </w:tcPr>
          <w:p w14:paraId="67FF36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00" w:type="dxa"/>
            <w:vAlign w:val="center"/>
          </w:tcPr>
          <w:p w14:paraId="07308A5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拟聘用岗位</w:t>
            </w:r>
          </w:p>
        </w:tc>
        <w:tc>
          <w:tcPr>
            <w:tcW w:w="1215" w:type="dxa"/>
            <w:vAlign w:val="center"/>
          </w:tcPr>
          <w:p w14:paraId="2863B6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495" w:type="dxa"/>
            <w:vAlign w:val="center"/>
          </w:tcPr>
          <w:p w14:paraId="512B32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F33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50" w:type="dxa"/>
            <w:vAlign w:val="center"/>
          </w:tcPr>
          <w:p w14:paraId="5440C7E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27" w:type="dxa"/>
            <w:vMerge w:val="restart"/>
            <w:vAlign w:val="center"/>
          </w:tcPr>
          <w:p w14:paraId="71BC37B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绍兴市上虞区产权交易有限责任公司</w:t>
            </w:r>
          </w:p>
        </w:tc>
        <w:tc>
          <w:tcPr>
            <w:tcW w:w="945" w:type="dxa"/>
            <w:vAlign w:val="center"/>
          </w:tcPr>
          <w:p w14:paraId="066BBD9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章银娟</w:t>
            </w:r>
          </w:p>
        </w:tc>
        <w:tc>
          <w:tcPr>
            <w:tcW w:w="765" w:type="dxa"/>
            <w:vAlign w:val="center"/>
          </w:tcPr>
          <w:p w14:paraId="1A7BDBA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215" w:type="dxa"/>
            <w:vAlign w:val="center"/>
          </w:tcPr>
          <w:p w14:paraId="7F6593C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1992.10</w:t>
            </w:r>
          </w:p>
        </w:tc>
        <w:tc>
          <w:tcPr>
            <w:tcW w:w="1710" w:type="dxa"/>
            <w:vAlign w:val="center"/>
          </w:tcPr>
          <w:p w14:paraId="405930F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西安培华学院</w:t>
            </w:r>
          </w:p>
        </w:tc>
        <w:tc>
          <w:tcPr>
            <w:tcW w:w="1530" w:type="dxa"/>
            <w:vAlign w:val="center"/>
          </w:tcPr>
          <w:p w14:paraId="43E98D2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1710" w:type="dxa"/>
            <w:vAlign w:val="center"/>
          </w:tcPr>
          <w:p w14:paraId="04B03B0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2015年7月</w:t>
            </w:r>
          </w:p>
        </w:tc>
        <w:tc>
          <w:tcPr>
            <w:tcW w:w="704" w:type="dxa"/>
            <w:vAlign w:val="center"/>
          </w:tcPr>
          <w:p w14:paraId="7333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500" w:type="dxa"/>
            <w:vAlign w:val="center"/>
          </w:tcPr>
          <w:p w14:paraId="1892BBA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财务岗</w:t>
            </w:r>
          </w:p>
        </w:tc>
        <w:tc>
          <w:tcPr>
            <w:tcW w:w="1215" w:type="dxa"/>
            <w:vAlign w:val="center"/>
          </w:tcPr>
          <w:p w14:paraId="43C461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2401</w:t>
            </w:r>
          </w:p>
        </w:tc>
        <w:tc>
          <w:tcPr>
            <w:tcW w:w="495" w:type="dxa"/>
            <w:vAlign w:val="center"/>
          </w:tcPr>
          <w:p w14:paraId="5E1A29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F6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50" w:type="dxa"/>
            <w:vAlign w:val="center"/>
          </w:tcPr>
          <w:p w14:paraId="6B15A9F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27" w:type="dxa"/>
            <w:vMerge w:val="continue"/>
            <w:vAlign w:val="center"/>
          </w:tcPr>
          <w:p w14:paraId="30F79E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 w14:paraId="7929301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莫跃跃</w:t>
            </w:r>
          </w:p>
        </w:tc>
        <w:tc>
          <w:tcPr>
            <w:tcW w:w="765" w:type="dxa"/>
            <w:vAlign w:val="center"/>
          </w:tcPr>
          <w:p w14:paraId="463388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15" w:type="dxa"/>
            <w:vAlign w:val="center"/>
          </w:tcPr>
          <w:p w14:paraId="2C9541E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1994.08</w:t>
            </w:r>
          </w:p>
        </w:tc>
        <w:tc>
          <w:tcPr>
            <w:tcW w:w="1710" w:type="dxa"/>
            <w:vAlign w:val="center"/>
          </w:tcPr>
          <w:p w14:paraId="6EE4E5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绍兴文理学院</w:t>
            </w:r>
          </w:p>
        </w:tc>
        <w:tc>
          <w:tcPr>
            <w:tcW w:w="1530" w:type="dxa"/>
            <w:vAlign w:val="center"/>
          </w:tcPr>
          <w:p w14:paraId="672CF4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710" w:type="dxa"/>
            <w:vAlign w:val="center"/>
          </w:tcPr>
          <w:p w14:paraId="5E0B79B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2017年6月</w:t>
            </w:r>
          </w:p>
        </w:tc>
        <w:tc>
          <w:tcPr>
            <w:tcW w:w="704" w:type="dxa"/>
            <w:vAlign w:val="center"/>
          </w:tcPr>
          <w:p w14:paraId="7A38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00" w:type="dxa"/>
            <w:vAlign w:val="center"/>
          </w:tcPr>
          <w:p w14:paraId="1B08D6D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业务岗</w:t>
            </w:r>
          </w:p>
        </w:tc>
        <w:tc>
          <w:tcPr>
            <w:tcW w:w="1215" w:type="dxa"/>
            <w:vAlign w:val="center"/>
          </w:tcPr>
          <w:p w14:paraId="7DD041D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2402</w:t>
            </w:r>
          </w:p>
        </w:tc>
        <w:tc>
          <w:tcPr>
            <w:tcW w:w="495" w:type="dxa"/>
            <w:vAlign w:val="center"/>
          </w:tcPr>
          <w:p w14:paraId="61B4BE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02FEF02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9C8D844"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4D395F4D"/>
    <w:rsid w:val="004F1CF8"/>
    <w:rsid w:val="00C51B71"/>
    <w:rsid w:val="0C0C7023"/>
    <w:rsid w:val="103B0149"/>
    <w:rsid w:val="27675BE3"/>
    <w:rsid w:val="2F352A23"/>
    <w:rsid w:val="306E3E9C"/>
    <w:rsid w:val="3C53493A"/>
    <w:rsid w:val="4191768D"/>
    <w:rsid w:val="45E306D3"/>
    <w:rsid w:val="48C517CA"/>
    <w:rsid w:val="4D27730E"/>
    <w:rsid w:val="4D395F4D"/>
    <w:rsid w:val="546D5D37"/>
    <w:rsid w:val="560721BC"/>
    <w:rsid w:val="59B235B7"/>
    <w:rsid w:val="62F059E6"/>
    <w:rsid w:val="643A3A59"/>
    <w:rsid w:val="678026DD"/>
    <w:rsid w:val="6ABB6531"/>
    <w:rsid w:val="7036571F"/>
    <w:rsid w:val="745017E9"/>
    <w:rsid w:val="74687F85"/>
    <w:rsid w:val="759D13B8"/>
    <w:rsid w:val="798E594F"/>
    <w:rsid w:val="7C0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169</Characters>
  <Lines>0</Lines>
  <Paragraphs>0</Paragraphs>
  <TotalTime>17</TotalTime>
  <ScaleCrop>false</ScaleCrop>
  <LinksUpToDate>false</LinksUpToDate>
  <CharactersWithSpaces>169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2023-03-20T01:17:00Z</dcterms:created>
  <dc:creator>Administrator</dc:creator>
  <cp:lastModifiedBy>枯井</cp:lastModifiedBy>
  <dcterms:modified xsi:type="dcterms:W3CDTF">2024-09-10T01:08:45Z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E93178EE9BBE4BBEBB0FE8DF3C37B3A9_13</vt:lpwstr>
  </property>
</Properties>
</file>