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440" w:lineRule="exact"/>
        <w:jc w:val="left"/>
        <w:rPr>
          <w:rFonts w:ascii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附件：</w:t>
      </w:r>
    </w:p>
    <w:p>
      <w:pPr>
        <w:widowControl/>
        <w:adjustRightInd w:val="0"/>
        <w:snapToGrid w:val="0"/>
        <w:spacing w:afterLines="50" w:line="500" w:lineRule="exact"/>
        <w:jc w:val="center"/>
        <w:rPr>
          <w:rFonts w:ascii="黑体" w:hAnsi="黑体" w:eastAsia="黑体"/>
          <w:color w:val="auto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  <w:t>上虞区大学生创业租金补贴申请表</w:t>
      </w:r>
    </w:p>
    <w:bookmarkEnd w:id="0"/>
    <w:tbl>
      <w:tblPr>
        <w:tblStyle w:val="2"/>
        <w:tblW w:w="9033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837"/>
        <w:gridCol w:w="1460"/>
        <w:gridCol w:w="203"/>
        <w:gridCol w:w="950"/>
        <w:gridCol w:w="531"/>
        <w:gridCol w:w="297"/>
        <w:gridCol w:w="784"/>
        <w:gridCol w:w="388"/>
        <w:gridCol w:w="549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1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申请人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57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1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57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1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人员类别</w:t>
            </w:r>
          </w:p>
        </w:tc>
        <w:tc>
          <w:tcPr>
            <w:tcW w:w="672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240" w:firstLineChars="10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在校学生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年内高校毕业生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1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所在或毕业院校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毕业证书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电子注册码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申请人自主创业情况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创业实体名称（盖章）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经营范围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统一信用代码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营业执照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有效期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经营场所地址</w:t>
            </w:r>
          </w:p>
        </w:tc>
        <w:tc>
          <w:tcPr>
            <w:tcW w:w="672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创业实体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入驻平台</w:t>
            </w:r>
          </w:p>
        </w:tc>
        <w:tc>
          <w:tcPr>
            <w:tcW w:w="672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特色小镇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创业园区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众创空间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租房合同期限</w:t>
            </w:r>
          </w:p>
        </w:tc>
        <w:tc>
          <w:tcPr>
            <w:tcW w:w="672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自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日至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租用面积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240" w:firstLineChars="10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租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金</w:t>
            </w:r>
          </w:p>
        </w:tc>
        <w:tc>
          <w:tcPr>
            <w:tcW w:w="327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1680" w:firstLineChars="70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13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补贴标准</w:t>
            </w:r>
          </w:p>
        </w:tc>
        <w:tc>
          <w:tcPr>
            <w:tcW w:w="344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入驻第一年（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平米）</w:t>
            </w:r>
          </w:p>
        </w:tc>
        <w:tc>
          <w:tcPr>
            <w:tcW w:w="1721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申请时间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1440" w:firstLineChars="60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31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4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入驻第二年（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平米）</w:t>
            </w: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31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4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入驻第三年（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平米）</w:t>
            </w: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31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4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第一年（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平米，减半）</w:t>
            </w:r>
          </w:p>
        </w:tc>
        <w:tc>
          <w:tcPr>
            <w:tcW w:w="1721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申请金额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1440" w:firstLineChars="60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31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4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第二年（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平米，减半）</w:t>
            </w: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31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4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第三年（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平米，减半）</w:t>
            </w:r>
          </w:p>
        </w:tc>
        <w:tc>
          <w:tcPr>
            <w:tcW w:w="1721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231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开户银行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银行账号</w:t>
            </w:r>
          </w:p>
        </w:tc>
        <w:tc>
          <w:tcPr>
            <w:tcW w:w="2495" w:type="dxa"/>
            <w:gridSpan w:val="3"/>
            <w:vAlign w:val="bottom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exact"/>
        </w:trPr>
        <w:tc>
          <w:tcPr>
            <w:tcW w:w="9033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480" w:firstLineChars="20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本人承诺：以上所填内容及所附材料均真实有效，如有虚假，由此引发的一切后果由本人承担。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                 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5760" w:firstLineChars="240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申请人：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        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9033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入驻平台（镇街人力资源服务中心）审核意见：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ind w:firstLine="5740" w:firstLineChars="2392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exact"/>
        </w:trPr>
        <w:tc>
          <w:tcPr>
            <w:tcW w:w="9033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区人力社保局意见：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480" w:firstLineChars="200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ind w:firstLine="480" w:firstLineChars="200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初审：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复核：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480" w:firstLineChars="200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经审定，同意给予租金补贴（大写）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元</w:t>
            </w:r>
          </w:p>
          <w:p>
            <w:pPr>
              <w:widowControl/>
              <w:adjustRightInd w:val="0"/>
              <w:snapToGrid w:val="0"/>
              <w:spacing w:after="200" w:line="260" w:lineRule="exact"/>
              <w:ind w:firstLine="5740" w:firstLineChars="2392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2020-08-25T01:51:34Z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