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_GB2312"/>
          <w:kern w:val="21"/>
          <w:sz w:val="28"/>
          <w:szCs w:val="28"/>
        </w:rPr>
      </w:pPr>
      <w:r>
        <w:rPr>
          <w:rFonts w:hint="eastAsia" w:ascii="仿宋_GB2312" w:hAnsi="仿宋" w:eastAsia="仿宋_GB2312" w:cs="仿宋_GB2312"/>
          <w:kern w:val="21"/>
          <w:sz w:val="28"/>
          <w:szCs w:val="28"/>
        </w:rPr>
        <w:t>附件</w:t>
      </w:r>
      <w:r>
        <w:rPr>
          <w:rFonts w:ascii="仿宋_GB2312" w:hAnsi="仿宋" w:eastAsia="仿宋_GB2312" w:cs="仿宋_GB2312"/>
          <w:kern w:val="21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kern w:val="21"/>
          <w:sz w:val="28"/>
          <w:szCs w:val="28"/>
        </w:rPr>
        <w:t>：</w:t>
      </w:r>
      <w:r>
        <w:rPr>
          <w:rFonts w:ascii="仿宋_GB2312" w:hAnsi="仿宋" w:eastAsia="仿宋_GB2312" w:cs="仿宋_GB2312"/>
          <w:kern w:val="21"/>
          <w:sz w:val="28"/>
          <w:szCs w:val="28"/>
        </w:rPr>
        <w:t xml:space="preserve">          </w:t>
      </w:r>
    </w:p>
    <w:tbl>
      <w:tblPr>
        <w:tblStyle w:val="6"/>
        <w:tblpPr w:leftFromText="180" w:rightFromText="180" w:vertAnchor="text" w:horzAnchor="page" w:tblpX="1494" w:tblpY="1096"/>
        <w:tblOverlap w:val="never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100"/>
        <w:gridCol w:w="532"/>
        <w:gridCol w:w="491"/>
        <w:gridCol w:w="327"/>
        <w:gridCol w:w="1828"/>
        <w:gridCol w:w="135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单位名称</w:t>
            </w:r>
          </w:p>
        </w:tc>
        <w:tc>
          <w:tcPr>
            <w:tcW w:w="2632" w:type="dxa"/>
            <w:gridSpan w:val="2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联系人及电话</w:t>
            </w:r>
          </w:p>
        </w:tc>
        <w:tc>
          <w:tcPr>
            <w:tcW w:w="2550" w:type="dxa"/>
            <w:gridSpan w:val="2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所属行业</w:t>
            </w:r>
          </w:p>
        </w:tc>
        <w:tc>
          <w:tcPr>
            <w:tcW w:w="2632" w:type="dxa"/>
            <w:gridSpan w:val="2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乡</w:t>
            </w:r>
            <w:r>
              <w:rPr>
                <w:rFonts w:ascii="仿宋_GB2312" w:hAnsi="仿宋" w:eastAsia="仿宋_GB2312" w:cs="仿宋_GB2312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镇</w:t>
            </w:r>
          </w:p>
        </w:tc>
        <w:tc>
          <w:tcPr>
            <w:tcW w:w="2550" w:type="dxa"/>
            <w:gridSpan w:val="2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restart"/>
            <w:tcBorders>
              <w:top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见习实习岗位情况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岗位</w:t>
            </w:r>
            <w:r>
              <w:rPr>
                <w:rFonts w:ascii="仿宋_GB2312" w:hAnsi="仿宋" w:eastAsia="仿宋_GB2312" w:cs="仿宋_GB2312"/>
                <w:kern w:val="21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工种</w:t>
            </w:r>
            <w:r>
              <w:rPr>
                <w:rFonts w:ascii="仿宋_GB2312" w:hAnsi="仿宋" w:eastAsia="仿宋_GB2312" w:cs="仿宋_GB2312"/>
                <w:kern w:val="21"/>
                <w:sz w:val="24"/>
                <w:szCs w:val="24"/>
              </w:rPr>
              <w:t>)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名称</w:t>
            </w: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可接收见实习人数</w:t>
            </w:r>
          </w:p>
        </w:tc>
        <w:tc>
          <w:tcPr>
            <w:tcW w:w="1828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专业要求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学历要求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见习实习期限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restart"/>
            <w:vAlign w:val="center"/>
          </w:tcPr>
          <w:p>
            <w:pPr>
              <w:tabs>
                <w:tab w:val="left" w:pos="424"/>
              </w:tabs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见习实习保障措施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ind w:firstLine="480" w:firstLineChars="200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住宿条件</w:t>
            </w:r>
          </w:p>
        </w:tc>
        <w:tc>
          <w:tcPr>
            <w:tcW w:w="5728" w:type="dxa"/>
            <w:gridSpan w:val="6"/>
            <w:vAlign w:val="center"/>
          </w:tcPr>
          <w:p>
            <w:pPr>
              <w:suppressAutoHyphens/>
              <w:spacing w:line="360" w:lineRule="exact"/>
              <w:jc w:val="lef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就餐安排</w:t>
            </w:r>
          </w:p>
        </w:tc>
        <w:tc>
          <w:tcPr>
            <w:tcW w:w="5728" w:type="dxa"/>
            <w:gridSpan w:val="6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保险情况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5728" w:type="dxa"/>
            <w:gridSpan w:val="6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91" w:type="dxa"/>
            <w:vMerge w:val="continue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生活补贴</w:t>
            </w:r>
          </w:p>
        </w:tc>
        <w:tc>
          <w:tcPr>
            <w:tcW w:w="5728" w:type="dxa"/>
            <w:gridSpan w:val="6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4514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申请单位：</w:t>
            </w:r>
            <w:r>
              <w:rPr>
                <w:rFonts w:ascii="仿宋_GB2312" w:hAnsi="仿宋" w:eastAsia="仿宋_GB2312" w:cs="仿宋_GB2312"/>
                <w:kern w:val="21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负责人：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</w:p>
          <w:p>
            <w:pPr>
              <w:suppressAutoHyphens/>
              <w:spacing w:line="360" w:lineRule="exact"/>
              <w:rPr>
                <w:rFonts w:ascii="仿宋_GB2312" w:hAnsi="仿宋" w:eastAsia="仿宋_GB2312" w:cs="Times New Roman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审核单位：</w:t>
            </w:r>
            <w:r>
              <w:rPr>
                <w:rFonts w:ascii="仿宋_GB2312" w:hAnsi="仿宋" w:eastAsia="仿宋_GB2312" w:cs="仿宋_GB2312"/>
                <w:kern w:val="21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" w:eastAsia="仿宋_GB2312" w:cs="仿宋_GB2312"/>
                <w:kern w:val="21"/>
                <w:sz w:val="24"/>
                <w:szCs w:val="24"/>
              </w:rPr>
              <w:t>负责人：</w:t>
            </w:r>
          </w:p>
        </w:tc>
      </w:tr>
    </w:tbl>
    <w:p>
      <w:pPr>
        <w:jc w:val="center"/>
        <w:rPr>
          <w:rFonts w:ascii="黑体" w:eastAsia="黑体" w:cs="Times New Roman"/>
          <w:kern w:val="21"/>
          <w:sz w:val="36"/>
          <w:szCs w:val="36"/>
        </w:rPr>
      </w:pPr>
      <w:bookmarkStart w:id="0" w:name="_GoBack"/>
      <w:r>
        <w:rPr>
          <w:rFonts w:hint="eastAsia" w:ascii="黑体" w:eastAsia="黑体" w:cs="黑体"/>
          <w:kern w:val="21"/>
          <w:sz w:val="36"/>
          <w:szCs w:val="36"/>
        </w:rPr>
        <w:t>近两年企事业单位大学生见习实习岗位需求表</w:t>
      </w:r>
    </w:p>
    <w:bookmarkEnd w:id="0"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60986"/>
    <w:rsid w:val="002E24A8"/>
    <w:rsid w:val="0039006C"/>
    <w:rsid w:val="004460D5"/>
    <w:rsid w:val="006E23BE"/>
    <w:rsid w:val="0073768D"/>
    <w:rsid w:val="007A48F5"/>
    <w:rsid w:val="008962DB"/>
    <w:rsid w:val="009073DE"/>
    <w:rsid w:val="009E14FA"/>
    <w:rsid w:val="00C749F5"/>
    <w:rsid w:val="00F0343A"/>
    <w:rsid w:val="00F276AB"/>
    <w:rsid w:val="00F6171C"/>
    <w:rsid w:val="066A66BA"/>
    <w:rsid w:val="149715EB"/>
    <w:rsid w:val="1C902771"/>
    <w:rsid w:val="21921486"/>
    <w:rsid w:val="22D85512"/>
    <w:rsid w:val="3B7E1371"/>
    <w:rsid w:val="50BA3A23"/>
    <w:rsid w:val="5E5446F4"/>
    <w:rsid w:val="5FB83FBB"/>
    <w:rsid w:val="6F861200"/>
    <w:rsid w:val="73723644"/>
    <w:rsid w:val="75060E30"/>
    <w:rsid w:val="7E72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character" w:customStyle="1" w:styleId="9">
    <w:name w:val="Date Char"/>
    <w:basedOn w:val="5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200</Words>
  <Characters>1141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2019-04-17T05:52:00Z</dcterms:created>
  <dc:creator>DELL</dc:creator>
  <cp:lastModifiedBy>admin</cp:lastModifiedBy>
  <dcterms:modified xsi:type="dcterms:W3CDTF">2019-04-19T07:35:08Z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