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附件</w:t>
      </w:r>
      <w:r>
        <w:rPr>
          <w:rFonts w:hint="eastAsia" w:ascii="宋体" w:hAnsi="宋体"/>
          <w:color w:val="000000"/>
          <w:sz w:val="28"/>
          <w:szCs w:val="28"/>
        </w:rPr>
        <w:t>1</w:t>
      </w:r>
      <w:r>
        <w:rPr>
          <w:rFonts w:ascii="宋体" w:hAnsi="宋体"/>
          <w:color w:val="000000"/>
          <w:sz w:val="28"/>
          <w:szCs w:val="28"/>
        </w:rPr>
        <w:t>：</w:t>
      </w:r>
    </w:p>
    <w:p>
      <w:pPr>
        <w:ind w:firstLine="691" w:firstLineChars="192"/>
        <w:jc w:val="center"/>
        <w:rPr>
          <w:rFonts w:hint="eastAsia" w:ascii="黑体" w:hAnsi="宋体" w:eastAsia="黑体"/>
          <w:color w:val="000000"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color w:val="000000"/>
          <w:sz w:val="36"/>
          <w:szCs w:val="36"/>
        </w:rPr>
        <w:t>绍兴市上虞区卫计系统公开招聘高层次及紧缺专业毕业生计划</w:t>
      </w:r>
    </w:p>
    <w:bookmarkEnd w:id="0"/>
    <w:p>
      <w:pPr>
        <w:spacing w:line="240" w:lineRule="exact"/>
        <w:ind w:firstLine="537" w:firstLineChars="192"/>
        <w:rPr>
          <w:rFonts w:hint="eastAsia" w:ascii="宋体" w:hAnsi="宋体"/>
          <w:color w:val="000000"/>
          <w:sz w:val="28"/>
          <w:szCs w:val="28"/>
        </w:rPr>
      </w:pPr>
    </w:p>
    <w:tbl>
      <w:tblPr>
        <w:tblStyle w:val="3"/>
        <w:tblW w:w="138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40"/>
        <w:gridCol w:w="660"/>
        <w:gridCol w:w="1580"/>
        <w:gridCol w:w="1860"/>
        <w:gridCol w:w="4795"/>
        <w:gridCol w:w="3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小计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人数</w:t>
            </w: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岗位名称</w:t>
            </w:r>
          </w:p>
        </w:tc>
        <w:tc>
          <w:tcPr>
            <w:tcW w:w="9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4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绍兴市上虞人民医院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心内科</w:t>
            </w:r>
          </w:p>
        </w:tc>
        <w:tc>
          <w:tcPr>
            <w:tcW w:w="1860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795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心血管内科学</w:t>
            </w:r>
          </w:p>
        </w:tc>
        <w:tc>
          <w:tcPr>
            <w:tcW w:w="3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526" w:hanging="1526" w:hangingChars="763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联系电话：0575-82185308 82212087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邮箱：sy_hospital@163.com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神经外科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神经外科学</w:t>
            </w:r>
          </w:p>
        </w:tc>
        <w:tc>
          <w:tcPr>
            <w:tcW w:w="3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526" w:hanging="1526" w:hangingChars="763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急诊科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临床医学、急诊医学</w:t>
            </w:r>
          </w:p>
        </w:tc>
        <w:tc>
          <w:tcPr>
            <w:tcW w:w="3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526" w:hanging="1526" w:hangingChars="763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重症监护室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临床医学、重症医学</w:t>
            </w:r>
          </w:p>
        </w:tc>
        <w:tc>
          <w:tcPr>
            <w:tcW w:w="3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526" w:hanging="1526" w:hangingChars="763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外科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79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普通外科学</w:t>
            </w:r>
          </w:p>
        </w:tc>
        <w:tc>
          <w:tcPr>
            <w:tcW w:w="3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526" w:hanging="1526" w:hangingChars="763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皮肤性病科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皮肤性病学</w:t>
            </w:r>
          </w:p>
        </w:tc>
        <w:tc>
          <w:tcPr>
            <w:tcW w:w="3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526" w:hanging="1526" w:hangingChars="763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感染科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风湿免疫学、传染病学</w:t>
            </w:r>
          </w:p>
        </w:tc>
        <w:tc>
          <w:tcPr>
            <w:tcW w:w="3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526" w:hanging="1526" w:hangingChars="763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妇产科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妇产科学</w:t>
            </w:r>
          </w:p>
        </w:tc>
        <w:tc>
          <w:tcPr>
            <w:tcW w:w="3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526" w:hanging="1526" w:hangingChars="763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儿科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儿科学</w:t>
            </w:r>
          </w:p>
        </w:tc>
        <w:tc>
          <w:tcPr>
            <w:tcW w:w="3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526" w:hanging="1526" w:hangingChars="763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中医骨伤科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中医骨伤科学</w:t>
            </w:r>
          </w:p>
        </w:tc>
        <w:tc>
          <w:tcPr>
            <w:tcW w:w="3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绍兴市上虞中医医院（城南医院）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临床各科室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临床医学、中医学</w:t>
            </w:r>
          </w:p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(泌尿外科方向，肝胆外科方向，胃肠外科方向，血管外科方向，神经内科方向，肾脏内科方向各1名)</w:t>
            </w:r>
          </w:p>
        </w:tc>
        <w:tc>
          <w:tcPr>
            <w:tcW w:w="3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联系电话：0575-82534747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邮箱:syzyy1979@163.com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五官科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中医五官科学</w:t>
            </w:r>
          </w:p>
        </w:tc>
        <w:tc>
          <w:tcPr>
            <w:tcW w:w="3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中医内科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中医内科学专业</w:t>
            </w:r>
          </w:p>
        </w:tc>
        <w:tc>
          <w:tcPr>
            <w:tcW w:w="3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放疗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放射医学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(5年制)</w:t>
            </w:r>
          </w:p>
        </w:tc>
        <w:tc>
          <w:tcPr>
            <w:tcW w:w="3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绍兴市上虞妇幼保健院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临床医学、儿科学</w:t>
            </w:r>
          </w:p>
        </w:tc>
        <w:tc>
          <w:tcPr>
            <w:tcW w:w="3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联系电话： 0575-81225811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报名邮箱：157556970@qq.com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临床医学、妇产科学(妇科肿瘤或内分泌方向)</w:t>
            </w:r>
          </w:p>
        </w:tc>
        <w:tc>
          <w:tcPr>
            <w:tcW w:w="3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保健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临床医学、少儿卫生与妇幼保健学、营养与食品卫生学、精神卫生学</w:t>
            </w:r>
          </w:p>
        </w:tc>
        <w:tc>
          <w:tcPr>
            <w:tcW w:w="3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乳腺外科</w:t>
            </w:r>
          </w:p>
        </w:tc>
        <w:tc>
          <w:tcPr>
            <w:tcW w:w="1860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795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临床医学、中西医结合(乳腺方向)、外科学(乳腺方向)</w:t>
            </w:r>
          </w:p>
        </w:tc>
        <w:tc>
          <w:tcPr>
            <w:tcW w:w="3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联合招考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(中医院城南医院4名,人民医院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妇保院各1名)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医学影像学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(5年制)  </w:t>
            </w:r>
          </w:p>
        </w:tc>
        <w:tc>
          <w:tcPr>
            <w:tcW w:w="30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1526" w:hanging="1526" w:hangingChars="763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联系电话：0575-82185308 82212087 </w:t>
            </w:r>
          </w:p>
          <w:p>
            <w:pPr>
              <w:spacing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邮箱：sy_hospital@163.com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人民医院1名,中医院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城南医院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2名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0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612" w:right="590" w:bottom="612" w:left="59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57536"/>
    <w:rsid w:val="6AD5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2018-02-09T01:32:00Z</dcterms:created>
  <dc:creator>Administrator</dc:creator>
  <cp:lastModifiedBy>Administrator</cp:lastModifiedBy>
  <dcterms:modified xsi:type="dcterms:W3CDTF">2018-02-09T01:33:57Z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