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bidi w:val="0"/>
        <w:adjustRightInd w:val="0"/>
        <w:snapToGrid w:val="0"/>
        <w:spacing w:line="240" w:lineRule="auto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上虞区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职业培训补贴申请表（个人）</w:t>
      </w:r>
    </w:p>
    <w:p>
      <w:pPr>
        <w:pageBreakBefore w:val="0"/>
        <w:kinsoku/>
        <w:overflowPunct/>
        <w:topLinePunct w:val="0"/>
        <w:bidi w:val="0"/>
        <w:spacing w:line="240" w:lineRule="auto"/>
        <w:ind w:right="960"/>
        <w:jc w:val="center"/>
        <w:rPr>
          <w:rFonts w:hint="default" w:ascii="Times New Roman" w:hAnsi="Times New Roman" w:eastAsia="仿宋_GB2312" w:cs="Times New Roman"/>
          <w:bCs/>
          <w:color w:val="auto"/>
          <w:sz w:val="36"/>
          <w:szCs w:val="36"/>
          <w:highlight w:val="none"/>
          <w:u w:val="doubl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24"/>
          <w:szCs w:val="24"/>
          <w:highlight w:val="none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  <w:highlight w:val="none"/>
        </w:rPr>
        <w:t xml:space="preserve">申请日期： </w:t>
      </w:r>
      <w:r>
        <w:rPr>
          <w:rFonts w:hint="default" w:ascii="Times New Roman" w:hAnsi="Times New Roman" w:eastAsia="仿宋_GB2312" w:cs="Times New Roman"/>
          <w:bCs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Cs/>
          <w:color w:val="auto"/>
          <w:sz w:val="24"/>
          <w:szCs w:val="24"/>
          <w:highlight w:val="none"/>
          <w:lang w:val="en-US" w:eastAsia="zh-CN"/>
        </w:rPr>
        <w:t>年   月   日</w:t>
      </w:r>
    </w:p>
    <w:tbl>
      <w:tblPr>
        <w:tblStyle w:val="5"/>
        <w:tblpPr w:leftFromText="180" w:rightFromText="180" w:vertAnchor="page" w:horzAnchor="page" w:tblpX="1602" w:tblpY="2466"/>
        <w:tblW w:w="8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431"/>
        <w:gridCol w:w="432"/>
        <w:gridCol w:w="431"/>
        <w:gridCol w:w="432"/>
        <w:gridCol w:w="25"/>
        <w:gridCol w:w="406"/>
        <w:gridCol w:w="303"/>
        <w:gridCol w:w="129"/>
        <w:gridCol w:w="431"/>
        <w:gridCol w:w="432"/>
        <w:gridCol w:w="284"/>
        <w:gridCol w:w="148"/>
        <w:gridCol w:w="431"/>
        <w:gridCol w:w="432"/>
        <w:gridCol w:w="431"/>
        <w:gridCol w:w="432"/>
        <w:gridCol w:w="431"/>
        <w:gridCol w:w="432"/>
        <w:gridCol w:w="431"/>
        <w:gridCol w:w="432"/>
        <w:gridCol w:w="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2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名</w:t>
            </w:r>
          </w:p>
        </w:tc>
        <w:tc>
          <w:tcPr>
            <w:tcW w:w="1751" w:type="dxa"/>
            <w:gridSpan w:val="5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性别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出生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年月</w:t>
            </w:r>
          </w:p>
        </w:tc>
        <w:tc>
          <w:tcPr>
            <w:tcW w:w="3022" w:type="dxa"/>
            <w:gridSpan w:val="7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22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身份证号</w:t>
            </w:r>
          </w:p>
        </w:tc>
        <w:tc>
          <w:tcPr>
            <w:tcW w:w="43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32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3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32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3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32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3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32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3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32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3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32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3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32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33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22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人员类别</w:t>
            </w:r>
          </w:p>
        </w:tc>
        <w:tc>
          <w:tcPr>
            <w:tcW w:w="7769" w:type="dxa"/>
            <w:gridSpan w:val="21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 xml:space="preserve">失业人员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 xml:space="preserve">参保人员 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 xml:space="preserve">在岗职工  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 xml:space="preserve">在校学生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 xml:space="preserve">农村转移劳动力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2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工作单位</w:t>
            </w:r>
          </w:p>
        </w:tc>
        <w:tc>
          <w:tcPr>
            <w:tcW w:w="4747" w:type="dxa"/>
            <w:gridSpan w:val="14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手机号码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2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>银行账号</w:t>
            </w:r>
          </w:p>
        </w:tc>
        <w:tc>
          <w:tcPr>
            <w:tcW w:w="4747" w:type="dxa"/>
            <w:gridSpan w:val="14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>开户银行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21" w:type="dxa"/>
            <w:vMerge w:val="restart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申请补贴类型</w:t>
            </w:r>
          </w:p>
        </w:tc>
        <w:tc>
          <w:tcPr>
            <w:tcW w:w="4747" w:type="dxa"/>
            <w:gridSpan w:val="14"/>
            <w:vMerge w:val="restart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>国家职业资格培训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zh-CN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zh-CN"/>
              </w:rPr>
              <w:t xml:space="preserve"> 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>职业技能等级培训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zh-CN"/>
              </w:rPr>
              <w:t xml:space="preserve"> 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zh-CN"/>
              </w:rPr>
              <w:t>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>鉴）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zh-CN"/>
              </w:rPr>
              <w:t xml:space="preserve">定补贴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>工种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221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</w:p>
        </w:tc>
        <w:tc>
          <w:tcPr>
            <w:tcW w:w="4747" w:type="dxa"/>
            <w:gridSpan w:val="14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zh-CN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>等级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2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>培训机构</w:t>
            </w:r>
          </w:p>
        </w:tc>
        <w:tc>
          <w:tcPr>
            <w:tcW w:w="7769" w:type="dxa"/>
            <w:gridSpan w:val="21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22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培训时间</w:t>
            </w:r>
          </w:p>
        </w:tc>
        <w:tc>
          <w:tcPr>
            <w:tcW w:w="4747" w:type="dxa"/>
            <w:gridSpan w:val="14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 xml:space="preserve">  年   月   日 至      年   月   日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发证时间</w:t>
            </w:r>
          </w:p>
        </w:tc>
        <w:tc>
          <w:tcPr>
            <w:tcW w:w="1728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22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证书类型</w:t>
            </w:r>
          </w:p>
        </w:tc>
        <w:tc>
          <w:tcPr>
            <w:tcW w:w="3452" w:type="dxa"/>
            <w:gridSpan w:val="1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firstLine="21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职业资格证书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firstLine="21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技能等级证书</w:t>
            </w:r>
          </w:p>
        </w:tc>
        <w:tc>
          <w:tcPr>
            <w:tcW w:w="1295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证书编号</w:t>
            </w:r>
          </w:p>
        </w:tc>
        <w:tc>
          <w:tcPr>
            <w:tcW w:w="3022" w:type="dxa"/>
            <w:gridSpan w:val="7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right="48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122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工种类型</w:t>
            </w:r>
          </w:p>
        </w:tc>
        <w:tc>
          <w:tcPr>
            <w:tcW w:w="7769" w:type="dxa"/>
            <w:gridSpan w:val="21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right="240" w:firstLine="210" w:firstLineChars="100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1"/>
                <w:highlight w:val="none"/>
              </w:rPr>
              <w:t>三大传统产业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（现代纺织、绿色化工、金属加工）、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1"/>
                <w:highlight w:val="none"/>
              </w:rPr>
              <w:t>四大新兴产业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（高端装备、新材料、电子信息及现代医药）和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1"/>
                <w:highlight w:val="none"/>
              </w:rPr>
              <w:t>两大历史经典产业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（黄酒、珍珠）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eastAsia="zh-CN"/>
              </w:rPr>
              <w:t>等相关工种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right="240" w:firstLine="21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1"/>
                <w:highlight w:val="none"/>
              </w:rPr>
              <w:t>紧缺工种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t>（对照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  <w:lang w:eastAsia="zh-CN"/>
              </w:rPr>
              <w:t>人社部门发布的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t>紧缺工种目录）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right="240" w:firstLine="21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1"/>
                <w:highlight w:val="none"/>
              </w:rPr>
              <w:t>常规工种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22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申请金额</w:t>
            </w:r>
          </w:p>
        </w:tc>
        <w:tc>
          <w:tcPr>
            <w:tcW w:w="7769" w:type="dxa"/>
            <w:gridSpan w:val="21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right="240" w:firstLine="480" w:firstLineChars="200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 xml:space="preserve">培训补贴：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 xml:space="preserve"> 元、认定（鉴定）补贴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7" w:hRule="atLeast"/>
        </w:trPr>
        <w:tc>
          <w:tcPr>
            <w:tcW w:w="1221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人力社保部门审核意见</w:t>
            </w:r>
          </w:p>
        </w:tc>
        <w:tc>
          <w:tcPr>
            <w:tcW w:w="7769" w:type="dxa"/>
            <w:gridSpan w:val="21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 xml:space="preserve">经审核，同意该人员补贴金额核定为培训补贴：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 xml:space="preserve"> 元、认定（鉴定）补贴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 xml:space="preserve">  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 xml:space="preserve">经办：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 xml:space="preserve">    审核：               审批：       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firstLine="240" w:firstLineChars="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firstLine="5040" w:firstLineChars="2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 xml:space="preserve">年    月    日 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right="24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1"/>
                <w:highlight w:val="none"/>
              </w:rPr>
              <w:t>　</w:t>
            </w:r>
          </w:p>
        </w:tc>
      </w:tr>
    </w:tbl>
    <w:p>
      <w:pPr>
        <w:pageBreakBefore w:val="0"/>
        <w:kinsoku/>
        <w:overflowPunct/>
        <w:topLinePunct w:val="0"/>
        <w:bidi w:val="0"/>
        <w:spacing w:line="240" w:lineRule="auto"/>
        <w:jc w:val="both"/>
        <w:rPr>
          <w:rFonts w:hint="default" w:ascii="Times New Roman" w:hAnsi="Times New Roman" w:eastAsia="仿宋_GB2312" w:cs="Times New Roman"/>
          <w:color w:val="auto"/>
          <w:sz w:val="24"/>
          <w:szCs w:val="21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1"/>
          <w:highlight w:val="none"/>
          <w:lang w:val="en-US" w:eastAsia="zh-CN"/>
        </w:rPr>
        <w:t>注：本表一式一份，附发票、身份证复印件、证书复印件、银行卡复印件和个人身份资质证明材料（社保证明等）、加盖培训机构公章的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24"/>
          <w:szCs w:val="21"/>
          <w:highlight w:val="none"/>
          <w:lang w:val="en-US" w:eastAsia="zh-CN"/>
        </w:rPr>
        <w:t>省职业能力一体化平台到课率截图一份。</w:t>
      </w:r>
    </w:p>
    <w:p>
      <w:pPr>
        <w:pageBreakBefore w:val="0"/>
        <w:kinsoku/>
        <w:overflowPunct/>
        <w:topLinePunct w:val="0"/>
        <w:bidi w:val="0"/>
        <w:spacing w:line="240" w:lineRule="auto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95581"/>
    <w:rsid w:val="2C0A5020"/>
    <w:rsid w:val="5DB348CD"/>
    <w:rsid w:val="5DB87C72"/>
    <w:rsid w:val="6999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2023-07-13T09:05:00Z</dcterms:created>
  <dc:creator>DELL</dc:creator>
  <cp:lastModifiedBy>Administrator</cp:lastModifiedBy>
  <dcterms:modified xsi:type="dcterms:W3CDTF">2024-03-26T01:18:29Z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D491D11771904B889A0C47A7DA5E0004</vt:lpwstr>
  </property>
</Properties>
</file>